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rPr>
        <w:t xml:space="preserve">                   HPAB MEETING MINUTES </w:t>
      </w:r>
      <w:r>
        <w:rPr>
          <w:rtl w:val="0"/>
        </w:rPr>
        <w:t xml:space="preserve">– </w:t>
      </w:r>
      <w:r>
        <w:rPr>
          <w:rtl w:val="0"/>
        </w:rPr>
        <w:t>Sept. 23, 2021</w:t>
      </w:r>
    </w:p>
    <w:p>
      <w:pPr>
        <w:pStyle w:val="Body"/>
      </w:pPr>
    </w:p>
    <w:p>
      <w:pPr>
        <w:pStyle w:val="Body"/>
      </w:pPr>
      <w:r>
        <w:tab/>
        <w:tab/>
      </w:r>
    </w:p>
    <w:p>
      <w:pPr>
        <w:pStyle w:val="Body"/>
      </w:pPr>
      <w:r>
        <w:rPr>
          <w:rtl w:val="0"/>
          <w:lang w:val="en-US"/>
        </w:rPr>
        <w:t>In attendance: Bill, Sarah, Alan, Teresa, Jeff, Katelyn, Loretta, Nancy, Steven</w:t>
      </w:r>
    </w:p>
    <w:p>
      <w:pPr>
        <w:pStyle w:val="Body"/>
      </w:pPr>
    </w:p>
    <w:p>
      <w:pPr>
        <w:pStyle w:val="Body"/>
      </w:pPr>
      <w:r>
        <w:rPr>
          <w:rtl w:val="0"/>
          <w:lang w:val="en-US"/>
        </w:rPr>
        <w:t>No corrections or additions to last month</w:t>
      </w:r>
      <w:r>
        <w:rPr>
          <w:rtl w:val="0"/>
        </w:rPr>
        <w:t>’</w:t>
      </w:r>
      <w:r>
        <w:rPr>
          <w:rtl w:val="0"/>
          <w:lang w:val="en-US"/>
        </w:rPr>
        <w:t xml:space="preserve">s minutes </w:t>
        <w:tab/>
      </w:r>
    </w:p>
    <w:p>
      <w:pPr>
        <w:pStyle w:val="Body"/>
      </w:pPr>
    </w:p>
    <w:p>
      <w:pPr>
        <w:pStyle w:val="Body"/>
      </w:pPr>
      <w:r>
        <w:rPr>
          <w:rtl w:val="0"/>
          <w:lang w:val="en-US"/>
        </w:rPr>
        <w:t>Treasurer</w:t>
      </w:r>
      <w:r>
        <w:rPr>
          <w:rFonts w:ascii="WP TypographicSymbols" w:cs="WP TypographicSymbols" w:hAnsi="WP TypographicSymbols" w:eastAsia="WP TypographicSymbols"/>
          <w:rtl w:val="0"/>
        </w:rPr>
        <w:t>=</w:t>
      </w:r>
      <w:r>
        <w:rPr>
          <w:rtl w:val="0"/>
        </w:rPr>
        <w:t xml:space="preserve">s Report (Alan) </w:t>
      </w:r>
      <w:r>
        <w:rPr>
          <w:rtl w:val="0"/>
        </w:rPr>
        <w:t xml:space="preserve">– </w:t>
      </w:r>
      <w:r>
        <w:rPr>
          <w:rtl w:val="0"/>
          <w:lang w:val="en-US"/>
        </w:rPr>
        <w:t xml:space="preserve">current available balance  $ 5636.25 </w:t>
      </w:r>
    </w:p>
    <w:p>
      <w:pPr>
        <w:pStyle w:val="Body"/>
      </w:pPr>
    </w:p>
    <w:p>
      <w:pPr>
        <w:pStyle w:val="Body"/>
        <w:ind w:left="2160" w:hanging="2160"/>
      </w:pPr>
      <w:r>
        <w:rPr>
          <w:rtl w:val="0"/>
          <w:lang w:val="en-US"/>
        </w:rPr>
        <w:t>Report from Chair</w:t>
      </w:r>
    </w:p>
    <w:p>
      <w:pPr>
        <w:pStyle w:val="Body"/>
        <w:ind w:left="2160" w:hanging="2160"/>
      </w:pPr>
      <w:r>
        <w:rPr>
          <w:rtl w:val="0"/>
          <w:lang w:val="en-US"/>
        </w:rPr>
        <w:t>--Randy Geis has resigned from board</w:t>
      </w:r>
    </w:p>
    <w:p>
      <w:pPr>
        <w:pStyle w:val="Body"/>
      </w:pPr>
      <w:r>
        <w:rPr>
          <w:rtl w:val="0"/>
          <w:lang w:val="en-US"/>
        </w:rPr>
        <w:t xml:space="preserve">--Steven introduced our new student representative Katelyn Shaw. She is a junior at Cranford HS.      </w:t>
      </w:r>
    </w:p>
    <w:p>
      <w:pPr>
        <w:pStyle w:val="Body"/>
      </w:pPr>
      <w:r>
        <w:rPr>
          <w:rtl w:val="0"/>
        </w:rPr>
        <w:t xml:space="preserve">        </w:t>
      </w:r>
    </w:p>
    <w:p>
      <w:pPr>
        <w:pStyle w:val="Body"/>
      </w:pPr>
      <w:r>
        <w:rPr>
          <w:rtl w:val="0"/>
        </w:rPr>
        <w:t xml:space="preserve">                             </w:t>
      </w:r>
      <w:r>
        <w:rPr>
          <w:b w:val="1"/>
          <w:bCs w:val="1"/>
          <w:rtl w:val="0"/>
        </w:rPr>
        <w:t>Old Business:</w:t>
      </w:r>
    </w:p>
    <w:p>
      <w:pPr>
        <w:pStyle w:val="Body"/>
      </w:pPr>
    </w:p>
    <w:p>
      <w:pPr>
        <w:pStyle w:val="Body"/>
      </w:pPr>
      <w:r>
        <w:rPr>
          <w:rtl w:val="0"/>
          <w:lang w:val="en-US"/>
        </w:rPr>
        <w:t>Board members were all sent copies of current status of audio tour of Cranford Historic sites by Maureen. We are awaiting confirmation of all signs at Roundhouse to mail out check to Traffic Safety Service LLC.</w:t>
      </w:r>
    </w:p>
    <w:p>
      <w:pPr>
        <w:pStyle w:val="Body"/>
      </w:pPr>
    </w:p>
    <w:p>
      <w:pPr>
        <w:pStyle w:val="Body"/>
      </w:pPr>
      <w:r>
        <w:rPr>
          <w:b w:val="1"/>
          <w:bCs w:val="1"/>
          <w:rtl w:val="0"/>
          <w:lang w:val="en-US"/>
        </w:rPr>
        <w:t>HPAB website</w:t>
      </w:r>
      <w:r>
        <w:rPr>
          <w:rtl w:val="0"/>
          <w:lang w:val="en-US"/>
        </w:rPr>
        <w:t xml:space="preserve"> - Bill has updated the website with recent minutes and our email address</w:t>
      </w:r>
    </w:p>
    <w:p>
      <w:pPr>
        <w:pStyle w:val="Body"/>
        <w:rPr>
          <w:b w:val="1"/>
          <w:bCs w:val="1"/>
        </w:rPr>
      </w:pPr>
    </w:p>
    <w:p>
      <w:pPr>
        <w:pStyle w:val="Body"/>
      </w:pPr>
      <w:r>
        <w:rPr>
          <w:b w:val="1"/>
          <w:bCs w:val="1"/>
          <w:rtl w:val="0"/>
          <w:lang w:val="fr-FR"/>
        </w:rPr>
        <w:t xml:space="preserve">Variances </w:t>
      </w:r>
      <w:r>
        <w:rPr>
          <w:rtl w:val="0"/>
        </w:rPr>
        <w:t xml:space="preserve">– </w:t>
      </w:r>
      <w:r>
        <w:rPr>
          <w:rtl w:val="0"/>
          <w:lang w:val="nl-NL"/>
        </w:rPr>
        <w:t xml:space="preserve">Ron </w:t>
      </w:r>
      <w:r>
        <w:rPr>
          <w:rtl w:val="0"/>
        </w:rPr>
        <w:t xml:space="preserve">– </w:t>
      </w:r>
      <w:r>
        <w:rPr>
          <w:rtl w:val="0"/>
          <w:lang w:val="en-US"/>
        </w:rPr>
        <w:t xml:space="preserve">none to report </w:t>
      </w:r>
    </w:p>
    <w:p>
      <w:pPr>
        <w:pStyle w:val="Body"/>
      </w:pPr>
    </w:p>
    <w:p>
      <w:pPr>
        <w:pStyle w:val="Body"/>
      </w:pPr>
      <w:r>
        <w:rPr>
          <w:b w:val="1"/>
          <w:bCs w:val="1"/>
          <w:rtl w:val="0"/>
          <w:lang w:val="de-DE"/>
        </w:rPr>
        <w:t>Cranford Master Plan</w:t>
      </w:r>
      <w:r>
        <w:rPr>
          <w:rtl w:val="0"/>
          <w:lang w:val="en-US"/>
        </w:rPr>
        <w:t xml:space="preserve">  Historic Preservation Element presentation to Planning Bd  Steven reported on the purpose of the meeting before the Planning Board now scheduled for Wed. Oct. 20.</w:t>
      </w:r>
    </w:p>
    <w:p>
      <w:pPr>
        <w:pStyle w:val="Body"/>
        <w:rPr>
          <w:b w:val="1"/>
          <w:bCs w:val="1"/>
        </w:rPr>
      </w:pPr>
      <w:r>
        <w:rPr>
          <w:rtl w:val="0"/>
          <w:lang w:val="en-US"/>
        </w:rPr>
        <w:t xml:space="preserve">All members of the board are urged to attend to show our interest in the acceptance of the proposed Historical Element.         </w:t>
      </w:r>
    </w:p>
    <w:p>
      <w:pPr>
        <w:pStyle w:val="Body"/>
      </w:pPr>
    </w:p>
    <w:p>
      <w:pPr>
        <w:pStyle w:val="Body"/>
      </w:pPr>
    </w:p>
    <w:p>
      <w:pPr>
        <w:pStyle w:val="Body"/>
        <w:ind w:firstLine="2880"/>
      </w:pPr>
      <w:r>
        <w:rPr>
          <w:b w:val="1"/>
          <w:bCs w:val="1"/>
          <w:rtl w:val="0"/>
          <w:lang w:val="en-US"/>
        </w:rPr>
        <w:t>New Business</w:t>
      </w:r>
      <w:r>
        <w:rPr>
          <w:rtl w:val="0"/>
        </w:rPr>
        <w:t xml:space="preserve"> </w:t>
      </w:r>
    </w:p>
    <w:p>
      <w:pPr>
        <w:pStyle w:val="Body"/>
      </w:pPr>
    </w:p>
    <w:p>
      <w:pPr>
        <w:pStyle w:val="Body"/>
      </w:pPr>
      <w:r>
        <w:rPr>
          <w:rtl w:val="0"/>
          <w:lang w:val="en-US"/>
        </w:rPr>
        <w:t xml:space="preserve">North Ave East Redevelopment Plan </w:t>
      </w:r>
      <w:r>
        <w:rPr>
          <w:rtl w:val="0"/>
        </w:rPr>
        <w:t xml:space="preserve">– </w:t>
      </w:r>
      <w:r>
        <w:rPr>
          <w:rtl w:val="0"/>
          <w:lang w:val="en-US"/>
        </w:rPr>
        <w:t>long discussion ensued but those of us who can attend next week will do so.  Our opinions will be our own and we will make use of Kinney</w:t>
      </w:r>
      <w:r>
        <w:rPr>
          <w:rtl w:val="0"/>
        </w:rPr>
        <w:t>’</w:t>
      </w:r>
      <w:r>
        <w:rPr>
          <w:rtl w:val="0"/>
          <w:lang w:val="en-US"/>
        </w:rPr>
        <w:t xml:space="preserve">s letter from 2018. We have an zoom meeting with William Kurzenberger Sep 29, 2021 07:30 PM. Steven is sending out this link for any member who can attend.  </w:t>
      </w:r>
    </w:p>
    <w:p>
      <w:pPr>
        <w:pStyle w:val="Body"/>
      </w:pPr>
      <w:r>
        <w:rPr>
          <w:rtl w:val="0"/>
          <w:lang w:val="en-US"/>
        </w:rPr>
        <w:t>Loretta opposes the plan in part because Cranford has no current affordable housing mandate. Jeff discussed the possible height of a building as less than 60 feet. Steven pointed out that the proposed building would be out of proportion to the other buildings on N. Union Ave. on that block.  Sarah pointed out that the property is adjacent to two historic districts which should be considered.  Teresa will prepare some possible wording to help express some of these ideas. Each of us is free to express our own opinions on 9/29.</w:t>
      </w:r>
    </w:p>
    <w:p>
      <w:pPr>
        <w:pStyle w:val="Body"/>
      </w:pPr>
    </w:p>
    <w:p>
      <w:pPr>
        <w:pStyle w:val="Body"/>
      </w:pPr>
      <w:r>
        <w:rPr>
          <w:rtl w:val="0"/>
          <w:lang w:val="en-US"/>
        </w:rPr>
        <w:t xml:space="preserve">Party planning for Oct. 28 </w:t>
      </w:r>
      <w:r>
        <w:rPr>
          <w:rtl w:val="0"/>
        </w:rPr>
        <w:t xml:space="preserve">– </w:t>
      </w:r>
      <w:r>
        <w:rPr>
          <w:rtl w:val="0"/>
          <w:lang w:val="en-US"/>
        </w:rPr>
        <w:t>Loretta and Nancy will coordinate with Steven.  We will have a short Board meeting starting at 7:15 and guests will arrive at 7:45.  Location is the home of Steve and Nancy Price, 211 Hampton St. just off of Springfield Ave.</w:t>
      </w:r>
    </w:p>
    <w:p>
      <w:pPr>
        <w:pStyle w:val="Body"/>
      </w:pPr>
    </w:p>
    <w:p>
      <w:pPr>
        <w:pStyle w:val="Body"/>
      </w:pPr>
      <w:r>
        <w:rPr>
          <w:rtl w:val="0"/>
          <w:lang w:val="en-US"/>
        </w:rPr>
        <w:t xml:space="preserve">Short discussion on preparing a Certification of Eligibility </w:t>
      </w:r>
      <w:r>
        <w:rPr>
          <w:rtl w:val="0"/>
        </w:rPr>
        <w:t xml:space="preserve">– </w:t>
      </w:r>
      <w:r>
        <w:rPr>
          <w:rtl w:val="0"/>
          <w:lang w:val="en-US"/>
        </w:rPr>
        <w:t>Teresa explained a bit about what is involved to prepare a COE application which she did for the Sperry Observatory.   She said it took about 60 hours of work to prepare the proposal for the SHPO.</w:t>
      </w:r>
    </w:p>
    <w:p>
      <w:pPr>
        <w:pStyle w:val="Body"/>
      </w:pPr>
    </w:p>
    <w:p>
      <w:pPr>
        <w:pStyle w:val="Body"/>
      </w:pPr>
      <w:r>
        <w:rPr>
          <w:rtl w:val="0"/>
          <w:lang w:val="en-US"/>
        </w:rPr>
        <w:t xml:space="preserve"> Next meeting Thursday Oct. 28 at home of the Price</w:t>
      </w:r>
      <w:r>
        <w:rPr>
          <w:rtl w:val="0"/>
        </w:rPr>
        <w:t>’</w:t>
      </w:r>
      <w:r>
        <w:rPr>
          <w:rtl w:val="0"/>
          <w:lang w:val="en-US"/>
        </w:rPr>
        <w:t xml:space="preserve">s house  (7:15) reception to follow </w:t>
      </w:r>
    </w:p>
    <w:p>
      <w:pPr>
        <w:pStyle w:val="Body"/>
      </w:pPr>
      <w:r/>
    </w:p>
    <w:sectPr>
      <w:headerReference w:type="default" r:id="rId4"/>
      <w:footerReference w:type="default" r:id="rId5"/>
      <w:pgSz w:w="12240" w:h="15840" w:orient="portrait"/>
      <w:pgMar w:top="1350" w:right="1440" w:bottom="1440" w:left="1440" w:header="135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P TypographicSymbol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